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tl w:val="0"/>
          <w:lang w:val="ru-RU"/>
        </w:rPr>
        <w:t xml:space="preserve">         </w:t>
      </w: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</w:rPr>
        <w:t>Анкета на возврат по производственному браку</w:t>
      </w:r>
      <w:r>
        <w:rPr>
          <w:rFonts w:ascii="Times New Roman CYR" w:cs="Times New Roman CYR" w:hAnsi="Times New Roman CYR" w:eastAsia="Times New Roman CYR"/>
          <w:b w:val="1"/>
          <w:bCs w:val="1"/>
          <w:sz w:val="32"/>
          <w:szCs w:val="32"/>
          <w:rtl w:val="0"/>
        </w:rPr>
        <w:t>.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Данные покупателя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: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Номер заказа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____________________________________________________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ФИО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__________________________________________________________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Адрес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__________________________________________________________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Контакты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0"/>
          <w:szCs w:val="20"/>
          <w:rtl w:val="0"/>
          <w:lang w:val="ru-RU"/>
        </w:rPr>
        <w:t>тел</w:t>
      </w:r>
      <w:r>
        <w:rPr>
          <w:rFonts w:ascii="Times New Roman CYR" w:cs="Times New Roman CYR" w:hAnsi="Times New Roman CYR" w:eastAsia="Times New Roman CYR"/>
          <w:sz w:val="20"/>
          <w:szCs w:val="20"/>
          <w:rtl w:val="0"/>
          <w:lang w:val="ru-RU"/>
        </w:rPr>
        <w:t xml:space="preserve">., </w:t>
      </w:r>
      <w:r>
        <w:rPr>
          <w:rFonts w:ascii="Times New Roman CYR" w:cs="Times New Roman CYR" w:hAnsi="Times New Roman CYR" w:eastAsia="Times New Roman CYR"/>
          <w:sz w:val="20"/>
          <w:szCs w:val="20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0"/>
          <w:szCs w:val="20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0"/>
          <w:szCs w:val="20"/>
          <w:rtl w:val="0"/>
          <w:lang w:val="en-US"/>
        </w:rPr>
        <w:t>mail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)______________________________________________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  <w:lang w:val="ru-RU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Товары по заказу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:</w:t>
      </w:r>
    </w:p>
    <w:tbl>
      <w:tblPr>
        <w:tblW w:w="11066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single" w:color="000000" w:sz="16" w:space="0" w:shadow="0" w:frame="0"/>
        </w:tblBorders>
        <w:shd w:val="clear" w:color="auto" w:fill="e6e6e6"/>
        <w:tblLayout w:type="fixed"/>
      </w:tblPr>
      <w:tblGrid>
        <w:gridCol w:w="7447"/>
        <w:gridCol w:w="1181"/>
        <w:gridCol w:w="1279"/>
        <w:gridCol w:w="1159"/>
      </w:tblGrid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Наименование</w:t>
            </w:r>
          </w:p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Обьем</w:t>
            </w:r>
          </w:p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Кол</w:t>
            </w: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-</w:t>
            </w: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во</w:t>
            </w:r>
          </w:p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</w:rPr>
              <w:t>Цена</w:t>
            </w:r>
          </w:p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e6e6e6"/>
        </w:tblPrEx>
        <w:trPr>
          <w:trHeight w:val="460" w:hRule="atLeast"/>
        </w:trPr>
        <w:tc>
          <w:tcPr>
            <w:tcW w:type="dxa" w:w="744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e6e6e6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Базовый"/>
        <w:jc w:val="lef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 xml:space="preserve">                  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                                                                                        ИТОГО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: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 xml:space="preserve"> ________</w:t>
      </w:r>
    </w:p>
    <w:p>
      <w:pPr>
        <w:pStyle w:val="Базовый"/>
        <w:ind w:firstLine="567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3. 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Наименование товара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который хотите вернуть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/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обменять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причина возврата</w:t>
      </w:r>
      <w:r>
        <w:rPr>
          <w:rFonts w:ascii="Times New Roman CYR" w:cs="Times New Roman CYR" w:hAnsi="Times New Roman CYR" w:eastAsia="Times New Roman CYR"/>
          <w:sz w:val="28"/>
          <w:szCs w:val="28"/>
          <w:u w:val="single"/>
          <w:rtl w:val="0"/>
          <w:lang w:val="ru-RU"/>
        </w:rPr>
        <w:t>: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widowControl w:val="0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en-US"/>
        </w:rPr>
        <w:t>_______________________________________________________________________</w:t>
      </w:r>
    </w:p>
    <w:p>
      <w:pPr>
        <w:pStyle w:val="Базовый"/>
        <w:spacing w:line="360" w:lineRule="auto"/>
        <w:jc w:val="both"/>
      </w:pPr>
    </w:p>
    <w:p>
      <w:pPr>
        <w:pStyle w:val="Базовый"/>
        <w:spacing w:line="360" w:lineRule="auto"/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Дата </w:t>
      </w:r>
      <w:r>
        <w:rPr>
          <w:rtl w:val="0"/>
          <w:lang w:val="ru-RU"/>
        </w:rPr>
        <w:t xml:space="preserve">_________________             </w:t>
      </w:r>
      <w:r>
        <w:rPr>
          <w:rFonts w:ascii="Calibri" w:hAnsi="Calibri"/>
          <w:rtl w:val="0"/>
          <w:lang w:val="ru-RU"/>
        </w:rPr>
        <w:t xml:space="preserve">                  </w:t>
      </w:r>
      <w:r>
        <w:rPr>
          <w:rtl w:val="0"/>
          <w:lang w:val="ru-RU"/>
        </w:rPr>
        <w:t xml:space="preserve">            </w:t>
      </w:r>
    </w:p>
    <w:p>
      <w:pPr>
        <w:pStyle w:val="Базовый"/>
        <w:spacing w:line="360" w:lineRule="auto"/>
      </w:pP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Подпись покупателя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обязательно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) </w:t>
      </w:r>
      <w:r>
        <w:rPr>
          <w:rFonts w:ascii="Calibri" w:hAnsi="Calibri"/>
          <w:rtl w:val="0"/>
          <w:lang w:val="ru-RU"/>
        </w:rPr>
        <w:t>__</w:t>
      </w:r>
      <w:r>
        <w:rPr>
          <w:rtl w:val="0"/>
          <w:lang w:val="ru-RU"/>
        </w:rPr>
        <w:t>__________</w:t>
      </w:r>
    </w:p>
    <w:sectPr>
      <w:headerReference w:type="default" r:id="rId4"/>
      <w:footerReference w:type="default" r:id="rId5"/>
      <w:pgSz w:w="12240" w:h="15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 CYR" w:cs="Times New Roman CYR" w:hAnsi="Times New Roman CYR" w:eastAsia="Times New Roman CYR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